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FB" w:rsidRPr="00880126" w:rsidRDefault="00947437" w:rsidP="00880126">
      <w:pPr>
        <w:spacing w:line="718" w:lineRule="exact"/>
        <w:jc w:val="center"/>
        <w:rPr>
          <w:rFonts w:ascii="華康正顏楷體W5" w:eastAsia="華康正顏楷體W5" w:hAnsi="華康正顏楷體W5" w:cs="Times New Roman"/>
          <w:b/>
          <w:sz w:val="42"/>
        </w:rPr>
        <w:sectPr w:rsidR="00691AFB" w:rsidRPr="00880126" w:rsidSect="00A6396E">
          <w:type w:val="continuous"/>
          <w:pgSz w:w="16840" w:h="23820"/>
          <w:pgMar w:top="284" w:right="284" w:bottom="284" w:left="284" w:header="720" w:footer="720" w:gutter="0"/>
          <w:cols w:num="2" w:space="720" w:equalWidth="0">
            <w:col w:w="15449" w:space="2"/>
            <w:col w:w="821"/>
          </w:cols>
        </w:sectPr>
      </w:pPr>
      <w:r w:rsidRPr="00A6396E">
        <w:rPr>
          <w:rFonts w:ascii="華康正顏楷體W5" w:eastAsia="華康正顏楷體W5" w:hAnsi="華康正顏楷體W5" w:cs="Times New Roman" w:hint="eastAsia"/>
          <w:b/>
          <w:sz w:val="42"/>
        </w:rPr>
        <w:t>臺北市立成功高中</w:t>
      </w:r>
      <w:r w:rsidR="009D64FB" w:rsidRPr="00A6396E">
        <w:rPr>
          <w:rFonts w:ascii="華康正顏楷體W5" w:eastAsia="華康正顏楷體W5" w:hAnsi="華康正顏楷體W5" w:cs="Times New Roman"/>
          <w:b/>
          <w:sz w:val="42"/>
        </w:rPr>
        <w:t>1</w:t>
      </w:r>
      <w:r w:rsidR="00FC49EA" w:rsidRPr="00A6396E">
        <w:rPr>
          <w:rFonts w:ascii="華康正顏楷體W5" w:eastAsia="華康正顏楷體W5" w:hAnsi="華康正顏楷體W5" w:cs="Times New Roman"/>
          <w:b/>
          <w:sz w:val="42"/>
        </w:rPr>
        <w:t>10</w:t>
      </w:r>
      <w:r w:rsidR="009D64FB" w:rsidRPr="00A6396E">
        <w:rPr>
          <w:rFonts w:ascii="華康正顏楷體W5" w:eastAsia="華康正顏楷體W5" w:hAnsi="華康正顏楷體W5" w:cs="Times New Roman"/>
          <w:b/>
          <w:sz w:val="42"/>
        </w:rPr>
        <w:t>學年度第</w:t>
      </w:r>
      <w:r w:rsidR="005911C9" w:rsidRPr="00A6396E">
        <w:rPr>
          <w:rFonts w:ascii="華康正顏楷體W5" w:eastAsia="華康正顏楷體W5" w:hAnsi="華康正顏楷體W5" w:cs="Times New Roman"/>
          <w:b/>
          <w:sz w:val="42"/>
        </w:rPr>
        <w:t>1</w:t>
      </w:r>
      <w:r w:rsidR="009D64FB" w:rsidRPr="00A6396E">
        <w:rPr>
          <w:rFonts w:ascii="華康正顏楷體W5" w:eastAsia="華康正顏楷體W5" w:hAnsi="華康正顏楷體W5" w:cs="Times New Roman"/>
          <w:b/>
          <w:sz w:val="42"/>
        </w:rPr>
        <w:t>學期高三第</w:t>
      </w:r>
      <w:r w:rsidR="005911C9" w:rsidRPr="00A6396E">
        <w:rPr>
          <w:rFonts w:ascii="華康正顏楷體W5" w:eastAsia="華康正顏楷體W5" w:hAnsi="華康正顏楷體W5" w:cs="Times New Roman"/>
          <w:b/>
          <w:sz w:val="42"/>
        </w:rPr>
        <w:t>1</w:t>
      </w:r>
      <w:r w:rsidR="00A6396E" w:rsidRPr="00A6396E">
        <w:rPr>
          <w:rFonts w:ascii="華康正顏楷體W5" w:eastAsia="華康正顏楷體W5" w:hAnsi="華康正顏楷體W5" w:cs="Times New Roman"/>
          <w:b/>
          <w:sz w:val="42"/>
        </w:rPr>
        <w:t>次模擬考</w:t>
      </w:r>
      <w:r w:rsidR="009D64FB" w:rsidRPr="00A6396E">
        <w:rPr>
          <w:rFonts w:ascii="華康正顏楷體W5" w:eastAsia="華康正顏楷體W5" w:hAnsi="華康正顏楷體W5" w:cs="Times New Roman"/>
          <w:b/>
          <w:sz w:val="42"/>
        </w:rPr>
        <w:t>程表</w:t>
      </w:r>
      <w:r w:rsidR="00880126">
        <w:rPr>
          <w:rFonts w:ascii="華康正顏楷體W5" w:eastAsia="華康正顏楷體W5" w:hAnsi="華康正顏楷體W5" w:cs="Times New Roman" w:hint="eastAsia"/>
          <w:b/>
          <w:sz w:val="42"/>
        </w:rPr>
        <w:t>(北模)</w:t>
      </w:r>
    </w:p>
    <w:p w:rsidR="00A6396E" w:rsidRPr="00CE02B4" w:rsidRDefault="00A6396E" w:rsidP="00EA24BA">
      <w:pPr>
        <w:pStyle w:val="a3"/>
        <w:numPr>
          <w:ilvl w:val="0"/>
          <w:numId w:val="4"/>
        </w:numPr>
        <w:spacing w:before="112"/>
        <w:ind w:rightChars="23" w:right="51"/>
        <w:rPr>
          <w:rFonts w:ascii="華康正顏楷體W5" w:eastAsia="華康正顏楷體W5" w:hAnsi="華康正顏楷體W5" w:cs="Times New Roman"/>
          <w:sz w:val="24"/>
          <w:szCs w:val="24"/>
        </w:rPr>
      </w:pPr>
      <w:r w:rsidRPr="00CE02B4">
        <w:rPr>
          <w:rFonts w:ascii="華康正顏楷體W5" w:eastAsia="華康正顏楷體W5" w:hAnsi="華康正顏楷體W5" w:cs="Times New Roman"/>
          <w:sz w:val="24"/>
          <w:szCs w:val="24"/>
        </w:rPr>
        <w:t>本學期高三第1次模擬考（</w:t>
      </w:r>
      <w:r w:rsidRPr="00CE02B4">
        <w:rPr>
          <w:rFonts w:ascii="華康正顏楷體W5" w:eastAsia="華康正顏楷體W5" w:hAnsi="華康正顏楷體W5" w:cs="Times New Roman"/>
          <w:b/>
          <w:sz w:val="24"/>
          <w:szCs w:val="24"/>
        </w:rPr>
        <w:t>9月10日、11日</w:t>
      </w:r>
      <w:r w:rsidRPr="00CE02B4">
        <w:rPr>
          <w:rFonts w:ascii="華康正顏楷體W5" w:eastAsia="華康正顏楷體W5" w:hAnsi="華康正顏楷體W5" w:cs="Times New Roman"/>
          <w:sz w:val="24"/>
          <w:szCs w:val="24"/>
        </w:rPr>
        <w:t>）採</w:t>
      </w:r>
      <w:r w:rsidRPr="00CE02B4">
        <w:rPr>
          <w:rFonts w:ascii="華康正顏楷體W5" w:eastAsia="華康正顏楷體W5" w:hAnsi="華康正顏楷體W5" w:cs="Times New Roman"/>
          <w:b/>
          <w:color w:val="FF0000"/>
          <w:sz w:val="24"/>
          <w:szCs w:val="24"/>
          <w:u w:val="double"/>
        </w:rPr>
        <w:t>隨堂監考</w:t>
      </w:r>
      <w:r w:rsidRPr="00CE02B4">
        <w:rPr>
          <w:rFonts w:ascii="華康正顏楷體W5" w:eastAsia="華康正顏楷體W5" w:hAnsi="華康正顏楷體W5" w:cs="Times New Roman"/>
          <w:sz w:val="24"/>
          <w:szCs w:val="24"/>
        </w:rPr>
        <w:t>，請當日任教高三教師依原課務時間，配合模擬考日程表進行監考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。</w:t>
      </w:r>
    </w:p>
    <w:p w:rsidR="00A6396E" w:rsidRPr="00CE02B4" w:rsidRDefault="00A6396E" w:rsidP="00EA24BA">
      <w:pPr>
        <w:pStyle w:val="a3"/>
        <w:numPr>
          <w:ilvl w:val="0"/>
          <w:numId w:val="4"/>
        </w:numPr>
        <w:tabs>
          <w:tab w:val="left" w:pos="12758"/>
        </w:tabs>
        <w:spacing w:before="112"/>
        <w:ind w:rightChars="23" w:right="51"/>
        <w:rPr>
          <w:rFonts w:ascii="華康正顏楷體W5" w:eastAsia="華康正顏楷體W5" w:hAnsi="華康正顏楷體W5" w:cs="Times New Roman"/>
          <w:sz w:val="24"/>
          <w:szCs w:val="24"/>
        </w:rPr>
      </w:pPr>
      <w:r w:rsidRPr="00CE02B4">
        <w:rPr>
          <w:rFonts w:ascii="華康正顏楷體W5" w:eastAsia="華康正顏楷體W5" w:hAnsi="華康正顏楷體W5" w:cs="Times New Roman"/>
          <w:sz w:val="24"/>
          <w:szCs w:val="24"/>
          <w:u w:val="single"/>
        </w:rPr>
        <w:t>若您是接手其他老師監考該班，請</w:t>
      </w:r>
      <w:r w:rsidRPr="00CE02B4">
        <w:rPr>
          <w:rFonts w:ascii="華康正顏楷體W5" w:eastAsia="華康正顏楷體W5" w:hAnsi="華康正顏楷體W5" w:cs="Times New Roman"/>
          <w:b/>
          <w:sz w:val="24"/>
          <w:szCs w:val="24"/>
          <w:u w:val="single"/>
        </w:rPr>
        <w:t>切勿遲到</w:t>
      </w:r>
      <w:r w:rsidRPr="00CE02B4">
        <w:rPr>
          <w:rFonts w:ascii="華康正顏楷體W5" w:eastAsia="華康正顏楷體W5" w:hAnsi="華康正顏楷體W5" w:cs="Times New Roman"/>
          <w:sz w:val="24"/>
          <w:szCs w:val="24"/>
          <w:u w:val="single"/>
        </w:rPr>
        <w:t>，以免影響該位老師到別班監考的時間。</w:t>
      </w:r>
    </w:p>
    <w:p w:rsidR="00CE02B4" w:rsidRPr="00CE02B4" w:rsidRDefault="00A6396E" w:rsidP="00CE02B4">
      <w:pPr>
        <w:pStyle w:val="a3"/>
        <w:numPr>
          <w:ilvl w:val="0"/>
          <w:numId w:val="4"/>
        </w:numPr>
        <w:spacing w:before="112"/>
        <w:ind w:rightChars="23" w:right="51"/>
        <w:rPr>
          <w:rFonts w:ascii="華康正顏楷體W5" w:eastAsia="華康正顏楷體W5" w:hAnsi="華康正顏楷體W5" w:cs="Times New Roman"/>
          <w:sz w:val="24"/>
          <w:szCs w:val="24"/>
        </w:rPr>
      </w:pPr>
      <w:r w:rsidRPr="00CE02B4">
        <w:rPr>
          <w:rFonts w:ascii="華康正顏楷體W5" w:eastAsia="華康正顏楷體W5" w:hAnsi="華康正顏楷體W5" w:cs="Times New Roman"/>
          <w:sz w:val="24"/>
          <w:szCs w:val="24"/>
        </w:rPr>
        <w:t>模擬考日程及教師監考時程表如下，敬請準時監考，謝謝您的合作！</w:t>
      </w:r>
    </w:p>
    <w:p w:rsidR="00CE02B4" w:rsidRPr="00CE02B4" w:rsidRDefault="001D5B22" w:rsidP="00CE02B4">
      <w:pPr>
        <w:pStyle w:val="a3"/>
        <w:numPr>
          <w:ilvl w:val="0"/>
          <w:numId w:val="4"/>
        </w:numPr>
        <w:spacing w:before="112"/>
        <w:ind w:rightChars="23" w:right="51"/>
        <w:rPr>
          <w:rFonts w:ascii="華康正顏楷體W5" w:eastAsia="華康正顏楷體W5" w:hAnsi="華康正顏楷體W5" w:cs="Times New Roman"/>
          <w:sz w:val="24"/>
          <w:szCs w:val="24"/>
        </w:rPr>
      </w:pP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原訂9/10</w:t>
      </w:r>
      <w:r w:rsidR="00CE02B4"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(星期五)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上午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高三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跑班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選修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時段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，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因應考試無須跑班，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同學</w:t>
      </w:r>
      <w:r w:rsidRPr="00CE02B4">
        <w:rPr>
          <w:rFonts w:ascii="華康正顏楷體W5" w:eastAsia="華康正顏楷體W5" w:hAnsi="華康正顏楷體W5" w:cs="Times New Roman" w:hint="eastAsia"/>
          <w:b/>
          <w:sz w:val="24"/>
          <w:szCs w:val="24"/>
        </w:rPr>
        <w:t>留原班考試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。</w:t>
      </w:r>
    </w:p>
    <w:p w:rsidR="00E41771" w:rsidRPr="00CE02B4" w:rsidRDefault="001D5B22" w:rsidP="00CE02B4">
      <w:pPr>
        <w:pStyle w:val="a3"/>
        <w:numPr>
          <w:ilvl w:val="0"/>
          <w:numId w:val="4"/>
        </w:numPr>
        <w:spacing w:before="112"/>
        <w:ind w:rightChars="23" w:right="51"/>
        <w:rPr>
          <w:rFonts w:ascii="華康正顏楷體W5" w:eastAsia="華康正顏楷體W5" w:hAnsi="華康正顏楷體W5" w:cs="Times New Roman" w:hint="eastAsia"/>
          <w:sz w:val="24"/>
          <w:szCs w:val="24"/>
        </w:rPr>
      </w:pP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跑班選修時段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監考老師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，</w:t>
      </w:r>
      <w:r w:rsidRPr="00CE02B4">
        <w:rPr>
          <w:rFonts w:ascii="華康正顏楷體W5" w:eastAsia="華康正顏楷體W5" w:hAnsi="華康正顏楷體W5" w:cs="Times New Roman" w:hint="eastAsia"/>
          <w:sz w:val="24"/>
          <w:szCs w:val="24"/>
        </w:rPr>
        <w:t>將由教學組抽籤後公布。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912"/>
        <w:gridCol w:w="1912"/>
        <w:gridCol w:w="1912"/>
        <w:gridCol w:w="1913"/>
        <w:gridCol w:w="1912"/>
        <w:gridCol w:w="1912"/>
        <w:gridCol w:w="1912"/>
        <w:gridCol w:w="1913"/>
      </w:tblGrid>
      <w:tr w:rsidR="00691AFB" w:rsidRPr="00A6396E" w:rsidTr="00EA24BA">
        <w:trPr>
          <w:trHeight w:val="443"/>
        </w:trPr>
        <w:tc>
          <w:tcPr>
            <w:tcW w:w="445" w:type="dxa"/>
            <w:vMerge w:val="restart"/>
          </w:tcPr>
          <w:p w:rsidR="00691AFB" w:rsidRPr="00A6396E" w:rsidRDefault="009D64FB" w:rsidP="00E4774E">
            <w:pPr>
              <w:pStyle w:val="TableParagraph"/>
              <w:spacing w:before="13"/>
              <w:ind w:left="70" w:right="63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科目與時</w:t>
            </w:r>
          </w:p>
          <w:p w:rsidR="00691AFB" w:rsidRPr="00A6396E" w:rsidRDefault="009D64FB" w:rsidP="00E4774E">
            <w:pPr>
              <w:pStyle w:val="TableParagraph"/>
              <w:ind w:left="7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w w:val="99"/>
                <w:sz w:val="28"/>
                <w:szCs w:val="28"/>
              </w:rPr>
              <w:t>間</w:t>
            </w:r>
          </w:p>
        </w:tc>
        <w:tc>
          <w:tcPr>
            <w:tcW w:w="15298" w:type="dxa"/>
            <w:gridSpan w:val="8"/>
            <w:tcBorders>
              <w:bottom w:val="double" w:sz="4" w:space="0" w:color="auto"/>
            </w:tcBorders>
          </w:tcPr>
          <w:p w:rsidR="00691AFB" w:rsidRPr="00A6396E" w:rsidRDefault="009D64FB" w:rsidP="005A038B">
            <w:pPr>
              <w:pStyle w:val="TableParagraph"/>
              <w:spacing w:line="344" w:lineRule="exact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 xml:space="preserve">9 月 </w:t>
            </w:r>
            <w:r w:rsidR="00A806FE"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10</w:t>
            </w:r>
            <w:r w:rsidR="00E4774E"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 xml:space="preserve"> 日（星期</w:t>
            </w:r>
            <w:r w:rsidR="00A806FE"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五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）</w:t>
            </w:r>
          </w:p>
        </w:tc>
      </w:tr>
      <w:tr w:rsidR="00A806FE" w:rsidRPr="00A6396E" w:rsidTr="00EA24BA">
        <w:trPr>
          <w:trHeight w:val="344"/>
        </w:trPr>
        <w:tc>
          <w:tcPr>
            <w:tcW w:w="445" w:type="dxa"/>
            <w:vMerge/>
            <w:tcBorders>
              <w:top w:val="nil"/>
            </w:tcBorders>
          </w:tcPr>
          <w:p w:rsidR="00A806FE" w:rsidRPr="00A6396E" w:rsidRDefault="00A806FE" w:rsidP="00E4774E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2"/>
            <w:tcBorders>
              <w:top w:val="double" w:sz="4" w:space="0" w:color="auto"/>
              <w:bottom w:val="nil"/>
            </w:tcBorders>
          </w:tcPr>
          <w:p w:rsidR="00A806FE" w:rsidRPr="00A6396E" w:rsidRDefault="00A806FE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08：10</w:t>
            </w:r>
          </w:p>
        </w:tc>
        <w:tc>
          <w:tcPr>
            <w:tcW w:w="3825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 w:rsidR="008A5D86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：10</w:t>
            </w:r>
          </w:p>
        </w:tc>
        <w:tc>
          <w:tcPr>
            <w:tcW w:w="3824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806FE" w:rsidRPr="00A6396E" w:rsidRDefault="00A806FE" w:rsidP="00D30D48">
            <w:pPr>
              <w:pStyle w:val="TableParagraph"/>
              <w:ind w:left="1416" w:right="1522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 w:rsidR="00F54510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3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 w:rsidR="00F54510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3825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ind w:left="1412" w:right="1521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15：0</w:t>
            </w:r>
            <w:r w:rsidR="00F54510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5</w:t>
            </w:r>
          </w:p>
        </w:tc>
      </w:tr>
      <w:tr w:rsidR="00A806FE" w:rsidRPr="00A6396E" w:rsidTr="00EA24BA">
        <w:trPr>
          <w:trHeight w:val="333"/>
        </w:trPr>
        <w:tc>
          <w:tcPr>
            <w:tcW w:w="445" w:type="dxa"/>
            <w:vMerge/>
            <w:tcBorders>
              <w:top w:val="nil"/>
            </w:tcBorders>
          </w:tcPr>
          <w:p w:rsidR="00A806FE" w:rsidRPr="00A6396E" w:rsidRDefault="00A806FE" w:rsidP="00E4774E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2"/>
            <w:tcBorders>
              <w:top w:val="nil"/>
              <w:bottom w:val="nil"/>
            </w:tcBorders>
          </w:tcPr>
          <w:p w:rsidR="00A806FE" w:rsidRPr="00A6396E" w:rsidRDefault="00FD5CE5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3825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spacing w:before="5"/>
              <w:ind w:left="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382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A806FE" w:rsidRPr="00A6396E" w:rsidRDefault="00A806FE" w:rsidP="00D30D48">
            <w:pPr>
              <w:pStyle w:val="TableParagraph"/>
              <w:spacing w:before="5"/>
              <w:ind w:right="107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3825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spacing w:before="5"/>
              <w:ind w:right="111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</w:tr>
      <w:tr w:rsidR="00A806FE" w:rsidRPr="00A6396E" w:rsidTr="00EA24BA">
        <w:trPr>
          <w:trHeight w:val="352"/>
        </w:trPr>
        <w:tc>
          <w:tcPr>
            <w:tcW w:w="445" w:type="dxa"/>
            <w:vMerge/>
            <w:tcBorders>
              <w:top w:val="nil"/>
            </w:tcBorders>
          </w:tcPr>
          <w:p w:rsidR="00A806FE" w:rsidRPr="00A6396E" w:rsidRDefault="00A806FE" w:rsidP="00E4774E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2"/>
            <w:tcBorders>
              <w:top w:val="nil"/>
            </w:tcBorders>
          </w:tcPr>
          <w:p w:rsidR="00A806FE" w:rsidRPr="00A6396E" w:rsidRDefault="00FD5CE5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09：50</w:t>
            </w:r>
          </w:p>
        </w:tc>
        <w:tc>
          <w:tcPr>
            <w:tcW w:w="3825" w:type="dxa"/>
            <w:gridSpan w:val="2"/>
            <w:tcBorders>
              <w:top w:val="nil"/>
              <w:right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12：00</w:t>
            </w:r>
          </w:p>
        </w:tc>
        <w:tc>
          <w:tcPr>
            <w:tcW w:w="3824" w:type="dxa"/>
            <w:gridSpan w:val="2"/>
            <w:tcBorders>
              <w:top w:val="nil"/>
              <w:left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ind w:left="1416" w:right="1522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14：</w:t>
            </w:r>
            <w:r w:rsidR="00F54510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3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3825" w:type="dxa"/>
            <w:gridSpan w:val="2"/>
            <w:tcBorders>
              <w:top w:val="nil"/>
            </w:tcBorders>
          </w:tcPr>
          <w:p w:rsidR="00A806FE" w:rsidRPr="00A6396E" w:rsidRDefault="00A806FE" w:rsidP="00D30D48">
            <w:pPr>
              <w:pStyle w:val="TableParagraph"/>
              <w:ind w:left="1412" w:right="1521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 w:rsidR="00F54510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5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：50</w:t>
            </w:r>
          </w:p>
        </w:tc>
      </w:tr>
      <w:tr w:rsidR="00A806FE" w:rsidRPr="00A6396E" w:rsidTr="00EA24BA">
        <w:trPr>
          <w:trHeight w:val="386"/>
        </w:trPr>
        <w:tc>
          <w:tcPr>
            <w:tcW w:w="445" w:type="dxa"/>
            <w:vMerge/>
            <w:tcBorders>
              <w:top w:val="nil"/>
              <w:bottom w:val="double" w:sz="4" w:space="0" w:color="auto"/>
            </w:tcBorders>
          </w:tcPr>
          <w:p w:rsidR="00A806FE" w:rsidRPr="00A6396E" w:rsidRDefault="00A806FE" w:rsidP="00E4774E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2"/>
            <w:tcBorders>
              <w:bottom w:val="double" w:sz="4" w:space="0" w:color="auto"/>
            </w:tcBorders>
          </w:tcPr>
          <w:p w:rsidR="00A806FE" w:rsidRPr="00A6396E" w:rsidRDefault="00A806FE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英文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A806FE" w:rsidRPr="00A6396E" w:rsidRDefault="008A5D86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自然</w:t>
            </w:r>
          </w:p>
        </w:tc>
        <w:tc>
          <w:tcPr>
            <w:tcW w:w="382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806FE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國語文綜合能力測驗</w:t>
            </w:r>
          </w:p>
        </w:tc>
        <w:tc>
          <w:tcPr>
            <w:tcW w:w="3825" w:type="dxa"/>
            <w:gridSpan w:val="2"/>
            <w:tcBorders>
              <w:bottom w:val="double" w:sz="4" w:space="0" w:color="auto"/>
            </w:tcBorders>
          </w:tcPr>
          <w:p w:rsidR="00A806FE" w:rsidRPr="00A6396E" w:rsidRDefault="00F54510" w:rsidP="00D30D48">
            <w:pPr>
              <w:pStyle w:val="TableParagraph"/>
              <w:ind w:left="1412" w:right="1412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英聽</w:t>
            </w:r>
          </w:p>
        </w:tc>
      </w:tr>
      <w:tr w:rsidR="00F54510" w:rsidRPr="00A6396E" w:rsidTr="00EA24BA">
        <w:trPr>
          <w:trHeight w:val="240"/>
        </w:trPr>
        <w:tc>
          <w:tcPr>
            <w:tcW w:w="44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F54510" w:rsidRPr="00A6396E" w:rsidRDefault="00F54510" w:rsidP="00B13046">
            <w:pPr>
              <w:pStyle w:val="TableParagraph"/>
              <w:ind w:right="-1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08：10</w:t>
            </w:r>
          </w:p>
        </w:tc>
        <w:tc>
          <w:tcPr>
            <w:tcW w:w="1912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F54510" w:rsidRPr="00A6396E" w:rsidRDefault="00F54510" w:rsidP="00D30D4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09：0</w:t>
            </w:r>
            <w:r w:rsidR="00482DBE"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10:10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54510" w:rsidRPr="00A6396E" w:rsidRDefault="00D30D48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11:0</w:t>
            </w:r>
            <w:r w:rsid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ind w:left="92" w:right="8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13：00</w:t>
            </w:r>
          </w:p>
        </w:tc>
        <w:tc>
          <w:tcPr>
            <w:tcW w:w="1912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F54510" w:rsidRPr="00A6396E" w:rsidRDefault="00F54510" w:rsidP="00D30D48">
            <w:pPr>
              <w:pStyle w:val="TableParagraph"/>
              <w:ind w:left="92" w:right="8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14:0</w:t>
            </w:r>
            <w:r w:rsid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double" w:sz="4" w:space="0" w:color="auto"/>
              <w:bottom w:val="nil"/>
            </w:tcBorders>
          </w:tcPr>
          <w:p w:rsidR="00F54510" w:rsidRPr="00A6396E" w:rsidRDefault="00482DBE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  <w:highlight w:val="yellow"/>
              </w:rPr>
            </w:pPr>
            <w:r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15:0</w:t>
            </w:r>
            <w:r w:rsidR="005C0D1B" w:rsidRP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double" w:sz="4" w:space="0" w:color="auto"/>
              <w:bottom w:val="nil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15:</w:t>
            </w:r>
            <w:r w:rsid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</w:tr>
      <w:tr w:rsidR="00F54510" w:rsidRPr="00A6396E" w:rsidTr="00EA24BA">
        <w:trPr>
          <w:trHeight w:val="109"/>
        </w:trPr>
        <w:tc>
          <w:tcPr>
            <w:tcW w:w="44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54510" w:rsidRPr="00A6396E" w:rsidRDefault="00F54510" w:rsidP="00E4774E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ind w:left="92" w:right="8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</w:tcBorders>
          </w:tcPr>
          <w:p w:rsidR="00F54510" w:rsidRPr="00A6396E" w:rsidRDefault="00F54510" w:rsidP="00D30D48">
            <w:pPr>
              <w:pStyle w:val="TableParagraph"/>
              <w:ind w:left="92" w:right="8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</w:tr>
      <w:tr w:rsidR="00F54510" w:rsidRPr="00A6396E" w:rsidTr="00EA24BA">
        <w:trPr>
          <w:trHeight w:val="333"/>
        </w:trPr>
        <w:tc>
          <w:tcPr>
            <w:tcW w:w="44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54510" w:rsidRPr="00A6396E" w:rsidRDefault="00F54510" w:rsidP="00F54510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</w:t>
            </w:r>
            <w:r w:rsidR="00482DBE"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  <w:r w:rsidR="00482DBE"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11:0</w:t>
            </w:r>
            <w:r w:rsid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12:00</w:t>
            </w:r>
          </w:p>
        </w:tc>
        <w:tc>
          <w:tcPr>
            <w:tcW w:w="19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spacing w:before="6"/>
              <w:ind w:left="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14:0</w:t>
            </w:r>
            <w:r w:rsid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spacing w:before="6"/>
              <w:ind w:left="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14:30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15:</w:t>
            </w:r>
            <w:r w:rsid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F54510" w:rsidRPr="00A6396E" w:rsidRDefault="00F54510" w:rsidP="00D30D4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 w:rsid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  <w:r w:rsid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 w:rsid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</w:tr>
      <w:tr w:rsidR="00D30D48" w:rsidRPr="00A6396E" w:rsidTr="00EA24BA">
        <w:trPr>
          <w:trHeight w:val="4020"/>
        </w:trPr>
        <w:tc>
          <w:tcPr>
            <w:tcW w:w="445" w:type="dxa"/>
            <w:tcBorders>
              <w:top w:val="nil"/>
              <w:right w:val="single" w:sz="4" w:space="0" w:color="auto"/>
            </w:tcBorders>
          </w:tcPr>
          <w:p w:rsidR="00D30D48" w:rsidRPr="00A6396E" w:rsidRDefault="00D62DAF" w:rsidP="00D62DAF">
            <w:pPr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監考老師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第一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854F90" w:rsidRPr="00A6396E" w:rsidRDefault="00D30D48" w:rsidP="00A01EF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請領卷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第二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854F90" w:rsidRPr="00A6396E" w:rsidRDefault="00D30D48" w:rsidP="00482DBE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</w:tc>
        <w:tc>
          <w:tcPr>
            <w:tcW w:w="1912" w:type="dxa"/>
          </w:tcPr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第三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D30D48" w:rsidRPr="00A6396E" w:rsidRDefault="00D30D48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請領卷</w:t>
            </w:r>
          </w:p>
        </w:tc>
        <w:tc>
          <w:tcPr>
            <w:tcW w:w="1913" w:type="dxa"/>
            <w:tcBorders>
              <w:right w:val="double" w:sz="4" w:space="0" w:color="auto"/>
            </w:tcBorders>
          </w:tcPr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第四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D30D48" w:rsidRPr="00A6396E" w:rsidRDefault="00D30D48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</w:tc>
        <w:tc>
          <w:tcPr>
            <w:tcW w:w="1912" w:type="dxa"/>
            <w:tcBorders>
              <w:left w:val="double" w:sz="4" w:space="0" w:color="auto"/>
            </w:tcBorders>
          </w:tcPr>
          <w:p w:rsidR="00D30D48" w:rsidRPr="00A6396E" w:rsidRDefault="00D46C35" w:rsidP="00D30D4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第五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A6396E" w:rsidRDefault="00D46C35" w:rsidP="00D30D4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D30D48" w:rsidRPr="00A6396E" w:rsidRDefault="00D30D48" w:rsidP="00D30D4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請領卷</w:t>
            </w:r>
          </w:p>
        </w:tc>
        <w:tc>
          <w:tcPr>
            <w:tcW w:w="1912" w:type="dxa"/>
          </w:tcPr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第六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A6396E" w:rsidRDefault="00D46C35" w:rsidP="00D30D4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486C84" w:rsidRDefault="00D30D48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  <w:p w:rsidR="005C0D1B" w:rsidRDefault="005C0D1B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  <w:p w:rsidR="005C0D1B" w:rsidRDefault="005C0D1B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14:30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 xml:space="preserve"> </w:t>
            </w:r>
          </w:p>
          <w:p w:rsidR="005C0D1B" w:rsidRDefault="005C0D1B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第六節</w:t>
            </w:r>
          </w:p>
          <w:p w:rsidR="005C0D1B" w:rsidRDefault="00D46C35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老師</w:t>
            </w:r>
          </w:p>
          <w:p w:rsidR="005C0D1B" w:rsidRDefault="005C0D1B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請領</w:t>
            </w:r>
            <w:r w:rsid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英聽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卷</w:t>
            </w:r>
          </w:p>
          <w:p w:rsidR="00881B5A" w:rsidRPr="00A6396E" w:rsidRDefault="00881B5A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  <w:p w:rsidR="00D30D48" w:rsidRPr="005C0D1B" w:rsidRDefault="00794491" w:rsidP="00486C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 xml:space="preserve">14:30 </w:t>
            </w:r>
            <w:r w:rsidR="00D30D48" w:rsidRPr="005C0D1B">
              <w:rPr>
                <w:rFonts w:ascii="華康正顏楷體W5" w:eastAsia="華康正顏楷體W5" w:hAnsi="華康正顏楷體W5" w:cs="Times New Roman"/>
                <w:sz w:val="18"/>
                <w:szCs w:val="28"/>
              </w:rPr>
              <w:t>交</w:t>
            </w:r>
            <w:r w:rsidR="005C0D1B" w:rsidRPr="005C0D1B">
              <w:rPr>
                <w:rFonts w:ascii="華康正顏楷體W5" w:eastAsia="華康正顏楷體W5" w:hAnsi="華康正顏楷體W5" w:cs="Times New Roman" w:hint="eastAsia"/>
                <w:sz w:val="18"/>
                <w:szCs w:val="28"/>
              </w:rPr>
              <w:t>、領</w:t>
            </w:r>
            <w:r w:rsidR="00D30D48" w:rsidRPr="005C0D1B">
              <w:rPr>
                <w:rFonts w:ascii="華康正顏楷體W5" w:eastAsia="華康正顏楷體W5" w:hAnsi="華康正顏楷體W5" w:cs="Times New Roman"/>
                <w:sz w:val="18"/>
                <w:szCs w:val="28"/>
              </w:rPr>
              <w:t>卷後</w:t>
            </w:r>
          </w:p>
          <w:p w:rsidR="005C0D1B" w:rsidRPr="005C0D1B" w:rsidRDefault="00D30D48" w:rsidP="00881B5A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28"/>
              </w:rPr>
            </w:pPr>
            <w:r w:rsidRPr="005C0D1B">
              <w:rPr>
                <w:rFonts w:ascii="華康正顏楷體W5" w:eastAsia="華康正顏楷體W5" w:hAnsi="華康正顏楷體W5" w:cs="Times New Roman"/>
                <w:sz w:val="18"/>
                <w:szCs w:val="28"/>
              </w:rPr>
              <w:t>煩請</w:t>
            </w:r>
            <w:r w:rsidR="005C0D1B" w:rsidRPr="005C0D1B">
              <w:rPr>
                <w:rFonts w:ascii="華康正顏楷體W5" w:eastAsia="華康正顏楷體W5" w:hAnsi="華康正顏楷體W5" w:cs="Times New Roman" w:hint="eastAsia"/>
                <w:sz w:val="18"/>
                <w:szCs w:val="28"/>
              </w:rPr>
              <w:t>第六節</w:t>
            </w:r>
            <w:r w:rsidRPr="005C0D1B">
              <w:rPr>
                <w:rFonts w:ascii="華康正顏楷體W5" w:eastAsia="華康正顏楷體W5" w:hAnsi="華康正顏楷體W5" w:cs="Times New Roman"/>
                <w:sz w:val="18"/>
                <w:szCs w:val="28"/>
              </w:rPr>
              <w:t>老師</w:t>
            </w:r>
          </w:p>
          <w:p w:rsidR="00881B5A" w:rsidRDefault="00D30D48" w:rsidP="00881B5A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28"/>
              </w:rPr>
            </w:pPr>
            <w:r w:rsidRPr="005C0D1B">
              <w:rPr>
                <w:rFonts w:ascii="華康正顏楷體W5" w:eastAsia="華康正顏楷體W5" w:hAnsi="華康正顏楷體W5" w:cs="Times New Roman"/>
                <w:sz w:val="18"/>
                <w:szCs w:val="28"/>
              </w:rPr>
              <w:t>回班督導學生自習</w:t>
            </w:r>
          </w:p>
          <w:p w:rsidR="005C0D1B" w:rsidRPr="005C0D1B" w:rsidRDefault="00D30D48" w:rsidP="005C0D1B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</w:rPr>
            </w:pPr>
            <w:r w:rsidRPr="005C0D1B"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</w:rPr>
              <w:t>14:30-15:00</w:t>
            </w:r>
            <w:r w:rsidR="00794491">
              <w:rPr>
                <w:rFonts w:ascii="華康正顏楷體W5" w:eastAsia="華康正顏楷體W5" w:hAnsi="華康正顏楷體W5" w:cs="Times New Roman" w:hint="eastAsia"/>
                <w:b/>
                <w:sz w:val="18"/>
                <w:szCs w:val="28"/>
              </w:rPr>
              <w:t xml:space="preserve"> </w:t>
            </w:r>
            <w:r w:rsidRPr="005C0D1B"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</w:rPr>
              <w:t>請同學</w:t>
            </w:r>
          </w:p>
          <w:p w:rsidR="00D30D48" w:rsidRPr="00A6396E" w:rsidRDefault="00D30D48" w:rsidP="005C0D1B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5C0D1B"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</w:rPr>
              <w:t>在班上自習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D30D48" w:rsidRPr="00881B5A" w:rsidRDefault="00D30D48" w:rsidP="00D30D4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</w:t>
            </w:r>
            <w:r w:rsidR="00482DBE" w:rsidRP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六</w:t>
            </w:r>
            <w:r w:rsidR="00D46C35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D30D48" w:rsidRPr="00881B5A" w:rsidRDefault="00D46C35" w:rsidP="00D30D4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D30D48"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881B5A" w:rsidRPr="00881B5A" w:rsidRDefault="005C0D1B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</w:t>
            </w:r>
            <w:r w:rsidRPr="00881B5A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發</w:t>
            </w:r>
            <w:r w:rsidR="00D30D48"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卷</w:t>
            </w: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54F90" w:rsidRPr="00A6396E" w:rsidRDefault="00854F90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7030A0"/>
              </w:rPr>
            </w:pPr>
          </w:p>
        </w:tc>
        <w:tc>
          <w:tcPr>
            <w:tcW w:w="1913" w:type="dxa"/>
            <w:tcBorders>
              <w:left w:val="single" w:sz="6" w:space="0" w:color="000000"/>
            </w:tcBorders>
          </w:tcPr>
          <w:p w:rsidR="00ED2DEF" w:rsidRPr="00881B5A" w:rsidRDefault="00D46C35" w:rsidP="00ED2DEF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第七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ED2DEF" w:rsidRPr="00881B5A" w:rsidRDefault="00D46C35" w:rsidP="00ED2DEF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="00ED2DEF"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881B5A" w:rsidRPr="00881B5A" w:rsidRDefault="00ED2DEF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881B5A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</w:p>
          <w:p w:rsidR="00881B5A" w:rsidRP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color w:val="FF0000"/>
                <w:sz w:val="28"/>
                <w:szCs w:val="28"/>
              </w:rPr>
            </w:pPr>
            <w:r w:rsidRPr="00881B5A"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>15:50</w:t>
            </w:r>
            <w:r w:rsidR="00794491"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 xml:space="preserve"> </w:t>
            </w:r>
            <w:r w:rsidR="00486C84" w:rsidRPr="00881B5A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交卷後</w:t>
            </w:r>
          </w:p>
          <w:p w:rsidR="00881B5A" w:rsidRP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 w:rsidRPr="00881B5A"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>煩請第七節老師</w:t>
            </w:r>
          </w:p>
          <w:p w:rsidR="00881B5A" w:rsidRDefault="00881B5A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 w:rsidRPr="00881B5A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回</w:t>
            </w:r>
            <w:r w:rsidRPr="00881B5A"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>班</w:t>
            </w:r>
            <w:r w:rsidR="00486C84" w:rsidRPr="00881B5A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督導學生自習</w:t>
            </w:r>
          </w:p>
          <w:p w:rsidR="00881B5A" w:rsidRDefault="00486C84" w:rsidP="00794491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</w:pPr>
            <w:r w:rsidRPr="00881B5A"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  <w:t>15:50-16:10</w:t>
            </w:r>
            <w:r w:rsidR="00794491">
              <w:rPr>
                <w:rFonts w:ascii="華康正顏楷體W5" w:eastAsia="華康正顏楷體W5" w:hAnsi="華康正顏楷體W5" w:cs="Times New Roman" w:hint="eastAsia"/>
                <w:b/>
                <w:sz w:val="18"/>
                <w:szCs w:val="18"/>
              </w:rPr>
              <w:t xml:space="preserve"> </w:t>
            </w:r>
            <w:r w:rsidRPr="00881B5A"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  <w:t>請同學</w:t>
            </w:r>
          </w:p>
          <w:p w:rsidR="00D30D48" w:rsidRPr="00881B5A" w:rsidRDefault="00486C84" w:rsidP="00881B5A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 w:rsidRPr="00881B5A"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  <w:t>在班上自習</w:t>
            </w:r>
          </w:p>
        </w:tc>
      </w:tr>
    </w:tbl>
    <w:p w:rsidR="00691AFB" w:rsidRPr="00A6396E" w:rsidRDefault="00691AFB" w:rsidP="00BC0F3E">
      <w:pPr>
        <w:pStyle w:val="a3"/>
        <w:spacing w:before="4"/>
        <w:rPr>
          <w:rFonts w:ascii="華康正顏楷體W5" w:eastAsia="華康正顏楷體W5" w:hAnsi="華康正顏楷體W5"/>
          <w:sz w:val="7"/>
        </w:rPr>
      </w:pPr>
    </w:p>
    <w:p w:rsidR="00691AFB" w:rsidRPr="00A6396E" w:rsidRDefault="00691AFB">
      <w:pPr>
        <w:pStyle w:val="a3"/>
        <w:spacing w:before="16"/>
        <w:rPr>
          <w:rFonts w:ascii="華康正顏楷體W5" w:eastAsia="華康正顏楷體W5" w:hAnsi="華康正顏楷體W5" w:cs="Times New Roman"/>
          <w:sz w:val="27"/>
        </w:rPr>
      </w:pPr>
    </w:p>
    <w:tbl>
      <w:tblPr>
        <w:tblStyle w:val="TableNormal"/>
        <w:tblW w:w="15754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186"/>
        <w:gridCol w:w="2187"/>
        <w:gridCol w:w="2187"/>
        <w:gridCol w:w="2187"/>
        <w:gridCol w:w="2187"/>
        <w:gridCol w:w="2187"/>
        <w:gridCol w:w="2187"/>
      </w:tblGrid>
      <w:tr w:rsidR="001627F1" w:rsidRPr="00A6396E" w:rsidTr="001627F1">
        <w:trPr>
          <w:trHeight w:val="443"/>
        </w:trPr>
        <w:tc>
          <w:tcPr>
            <w:tcW w:w="446" w:type="dxa"/>
            <w:vMerge w:val="restart"/>
          </w:tcPr>
          <w:p w:rsidR="001627F1" w:rsidRPr="00A6396E" w:rsidRDefault="001627F1" w:rsidP="005E5888">
            <w:pPr>
              <w:pStyle w:val="TableParagraph"/>
              <w:spacing w:before="13"/>
              <w:ind w:left="70" w:right="63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科目與時</w:t>
            </w:r>
          </w:p>
          <w:p w:rsidR="001627F1" w:rsidRPr="00A6396E" w:rsidRDefault="001627F1" w:rsidP="005E5888">
            <w:pPr>
              <w:pStyle w:val="TableParagraph"/>
              <w:ind w:left="7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w w:val="99"/>
                <w:sz w:val="28"/>
                <w:szCs w:val="28"/>
              </w:rPr>
              <w:t>間</w:t>
            </w:r>
          </w:p>
        </w:tc>
        <w:tc>
          <w:tcPr>
            <w:tcW w:w="15308" w:type="dxa"/>
            <w:gridSpan w:val="7"/>
          </w:tcPr>
          <w:p w:rsidR="001627F1" w:rsidRPr="00A6396E" w:rsidRDefault="001627F1" w:rsidP="00DC734B">
            <w:pPr>
              <w:pStyle w:val="TableParagraph"/>
              <w:spacing w:line="344" w:lineRule="exact"/>
              <w:ind w:leftChars="327" w:left="719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9 月 11</w:t>
            </w:r>
            <w:r w:rsidR="002344A5"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</w:rPr>
              <w:t xml:space="preserve"> </w:t>
            </w:r>
            <w:r w:rsidR="002344A5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日（星期</w:t>
            </w:r>
            <w:r w:rsidR="002344A5"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</w:rPr>
              <w:t>六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）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</w:rPr>
              <w:t xml:space="preserve"> </w:t>
            </w:r>
            <w:r w:rsidRPr="00DC734B">
              <w:rPr>
                <w:rFonts w:ascii="華康正顏楷體W5" w:eastAsia="華康正顏楷體W5" w:hAnsi="華康正顏楷體W5" w:cs="Times New Roman" w:hint="eastAsia"/>
                <w:b/>
                <w:sz w:val="18"/>
                <w:szCs w:val="18"/>
              </w:rPr>
              <w:t>★ 此日為</w:t>
            </w:r>
            <w:r w:rsidRPr="00DC734B">
              <w:rPr>
                <w:rFonts w:ascii="華康正顏楷體W5" w:eastAsia="華康正顏楷體W5" w:hAnsi="華康正顏楷體W5" w:cs="Times New Roman" w:hint="eastAsia"/>
                <w:b/>
                <w:color w:val="FF0000"/>
                <w:sz w:val="18"/>
                <w:szCs w:val="18"/>
              </w:rPr>
              <w:t>9月20日(星期一)</w:t>
            </w:r>
            <w:r w:rsidRPr="00DC734B">
              <w:rPr>
                <w:rFonts w:ascii="華康正顏楷體W5" w:eastAsia="華康正顏楷體W5" w:hAnsi="華康正顏楷體W5" w:cs="Times New Roman" w:hint="eastAsia"/>
                <w:b/>
                <w:sz w:val="18"/>
                <w:szCs w:val="18"/>
              </w:rPr>
              <w:t>補班補課日，煩請該日授課老師監考</w:t>
            </w:r>
          </w:p>
        </w:tc>
      </w:tr>
      <w:tr w:rsidR="001627F1" w:rsidRPr="00A6396E" w:rsidTr="001627F1">
        <w:trPr>
          <w:trHeight w:val="344"/>
        </w:trPr>
        <w:tc>
          <w:tcPr>
            <w:tcW w:w="446" w:type="dxa"/>
            <w:vMerge/>
            <w:tcBorders>
              <w:top w:val="nil"/>
            </w:tcBorders>
          </w:tcPr>
          <w:p w:rsidR="001627F1" w:rsidRPr="00A6396E" w:rsidRDefault="001627F1" w:rsidP="005E588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doub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08：10</w:t>
            </w:r>
          </w:p>
        </w:tc>
        <w:tc>
          <w:tcPr>
            <w:tcW w:w="4374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10：10</w:t>
            </w:r>
          </w:p>
        </w:tc>
        <w:tc>
          <w:tcPr>
            <w:tcW w:w="437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1627F1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13：00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ind w:left="1412" w:right="1521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</w:tr>
      <w:tr w:rsidR="001627F1" w:rsidRPr="00A6396E" w:rsidTr="001627F1">
        <w:trPr>
          <w:trHeight w:val="333"/>
        </w:trPr>
        <w:tc>
          <w:tcPr>
            <w:tcW w:w="446" w:type="dxa"/>
            <w:vMerge/>
            <w:tcBorders>
              <w:top w:val="nil"/>
            </w:tcBorders>
          </w:tcPr>
          <w:p w:rsidR="001627F1" w:rsidRPr="00A6396E" w:rsidRDefault="001627F1" w:rsidP="005E588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4374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spacing w:before="5"/>
              <w:ind w:left="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437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1627F1">
            <w:pPr>
              <w:pStyle w:val="TableParagraph"/>
              <w:spacing w:before="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spacing w:before="5"/>
              <w:ind w:right="111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</w:p>
        </w:tc>
      </w:tr>
      <w:tr w:rsidR="001627F1" w:rsidRPr="00A6396E" w:rsidTr="001627F1">
        <w:trPr>
          <w:trHeight w:val="352"/>
        </w:trPr>
        <w:tc>
          <w:tcPr>
            <w:tcW w:w="446" w:type="dxa"/>
            <w:vMerge/>
            <w:tcBorders>
              <w:top w:val="nil"/>
            </w:tcBorders>
          </w:tcPr>
          <w:p w:rsidR="001627F1" w:rsidRPr="00A6396E" w:rsidRDefault="001627F1" w:rsidP="005E588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09：50</w:t>
            </w:r>
          </w:p>
        </w:tc>
        <w:tc>
          <w:tcPr>
            <w:tcW w:w="4374" w:type="dxa"/>
            <w:gridSpan w:val="2"/>
            <w:tcBorders>
              <w:top w:val="nil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12：00</w:t>
            </w:r>
          </w:p>
        </w:tc>
        <w:tc>
          <w:tcPr>
            <w:tcW w:w="4374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1627F1" w:rsidRPr="00A6396E" w:rsidRDefault="001627F1" w:rsidP="001627F1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14：30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left="1412" w:right="1521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</w:tr>
      <w:tr w:rsidR="001627F1" w:rsidRPr="00A6396E" w:rsidTr="001627F1">
        <w:trPr>
          <w:trHeight w:val="386"/>
        </w:trPr>
        <w:tc>
          <w:tcPr>
            <w:tcW w:w="446" w:type="dxa"/>
            <w:vMerge/>
            <w:tcBorders>
              <w:top w:val="nil"/>
              <w:bottom w:val="double" w:sz="4" w:space="0" w:color="auto"/>
            </w:tcBorders>
          </w:tcPr>
          <w:p w:rsidR="001627F1" w:rsidRPr="00A6396E" w:rsidRDefault="001627F1" w:rsidP="005E588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bottom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數學</w:t>
            </w:r>
          </w:p>
        </w:tc>
        <w:tc>
          <w:tcPr>
            <w:tcW w:w="4374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社會</w:t>
            </w:r>
          </w:p>
        </w:tc>
        <w:tc>
          <w:tcPr>
            <w:tcW w:w="437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27F1" w:rsidRPr="00A6396E" w:rsidRDefault="001627F1" w:rsidP="001627F1">
            <w:pPr>
              <w:pStyle w:val="TableParagraph"/>
              <w:ind w:left="12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國語文寫作能力測驗</w:t>
            </w:r>
          </w:p>
        </w:tc>
        <w:tc>
          <w:tcPr>
            <w:tcW w:w="2187" w:type="dxa"/>
            <w:tcBorders>
              <w:left w:val="single" w:sz="4" w:space="0" w:color="auto"/>
              <w:bottom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left="12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</w:p>
        </w:tc>
      </w:tr>
      <w:tr w:rsidR="001627F1" w:rsidRPr="00A6396E" w:rsidTr="001627F1">
        <w:trPr>
          <w:trHeight w:val="240"/>
        </w:trPr>
        <w:tc>
          <w:tcPr>
            <w:tcW w:w="446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right="-15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08：10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10:10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11:0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left="92" w:right="8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13：00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15:20</w:t>
            </w:r>
          </w:p>
        </w:tc>
      </w:tr>
      <w:tr w:rsidR="001627F1" w:rsidRPr="00A6396E" w:rsidTr="001627F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ind w:left="92" w:right="8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</w:tr>
      <w:tr w:rsidR="001627F1" w:rsidRPr="00A6396E" w:rsidTr="001627F1">
        <w:trPr>
          <w:trHeight w:val="401"/>
        </w:trPr>
        <w:tc>
          <w:tcPr>
            <w:tcW w:w="4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27F1" w:rsidRPr="00A6396E" w:rsidRDefault="001627F1" w:rsidP="005E588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09：50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11:0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12:00</w:t>
            </w:r>
          </w:p>
        </w:tc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spacing w:before="6"/>
              <w:ind w:left="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27F1" w:rsidRPr="001627F1" w:rsidRDefault="001627F1" w:rsidP="001627F1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1627F1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14:30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27F1" w:rsidRPr="001627F1" w:rsidRDefault="001627F1" w:rsidP="001627F1">
            <w:pPr>
              <w:pStyle w:val="TableParagraph"/>
              <w:jc w:val="center"/>
              <w:rPr>
                <w:rFonts w:ascii="華康正顏楷體W5" w:eastAsia="華康正顏楷體W5" w:hAnsi="華康正顏楷體W5"/>
                <w:sz w:val="28"/>
                <w:szCs w:val="28"/>
              </w:rPr>
            </w:pPr>
            <w:r w:rsidRPr="001627F1">
              <w:rPr>
                <w:rFonts w:ascii="華康正顏楷體W5" w:eastAsia="華康正顏楷體W5" w:hAnsi="華康正顏楷體W5" w:hint="eastAsia"/>
                <w:sz w:val="28"/>
                <w:szCs w:val="28"/>
              </w:rPr>
              <w:t>16:10</w:t>
            </w:r>
          </w:p>
        </w:tc>
      </w:tr>
      <w:tr w:rsidR="001627F1" w:rsidRPr="00A6396E" w:rsidTr="001627F1">
        <w:trPr>
          <w:trHeight w:val="4020"/>
        </w:trPr>
        <w:tc>
          <w:tcPr>
            <w:tcW w:w="446" w:type="dxa"/>
            <w:tcBorders>
              <w:top w:val="nil"/>
              <w:right w:val="single" w:sz="4" w:space="0" w:color="auto"/>
            </w:tcBorders>
          </w:tcPr>
          <w:p w:rsidR="001627F1" w:rsidRPr="00A6396E" w:rsidRDefault="001627F1" w:rsidP="005E5888">
            <w:pPr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監考老師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第一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1627F1" w:rsidRPr="00A6396E" w:rsidRDefault="001627F1" w:rsidP="00A01EF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請領卷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第二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1627F1" w:rsidRPr="00A6396E" w:rsidRDefault="001627F1" w:rsidP="00A01EF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</w:tc>
        <w:tc>
          <w:tcPr>
            <w:tcW w:w="2187" w:type="dxa"/>
          </w:tcPr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第三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請領卷</w:t>
            </w:r>
          </w:p>
        </w:tc>
        <w:tc>
          <w:tcPr>
            <w:tcW w:w="2187" w:type="dxa"/>
            <w:tcBorders>
              <w:righ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第四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</w:tc>
        <w:tc>
          <w:tcPr>
            <w:tcW w:w="2187" w:type="dxa"/>
            <w:tcBorders>
              <w:left w:val="double" w:sz="4" w:space="0" w:color="auto"/>
            </w:tcBorders>
          </w:tcPr>
          <w:p w:rsidR="001627F1" w:rsidRPr="00A6396E" w:rsidRDefault="001627F1" w:rsidP="005E588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第五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10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請領卷</w:t>
            </w:r>
          </w:p>
        </w:tc>
        <w:tc>
          <w:tcPr>
            <w:tcW w:w="2187" w:type="dxa"/>
          </w:tcPr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第六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節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老師</w:t>
            </w:r>
          </w:p>
          <w:p w:rsidR="001627F1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請交卷</w:t>
            </w:r>
          </w:p>
          <w:p w:rsidR="001627F1" w:rsidRPr="00A6396E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  <w:p w:rsidR="001627F1" w:rsidRDefault="001627F1" w:rsidP="00794491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 xml:space="preserve">14:30 </w:t>
            </w:r>
            <w:r w:rsidRPr="00794491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交卷後</w:t>
            </w:r>
          </w:p>
          <w:p w:rsidR="001627F1" w:rsidRDefault="001627F1" w:rsidP="00794491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 w:rsidRPr="00794491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煩請</w:t>
            </w:r>
            <w:r w:rsidRPr="00794491">
              <w:rPr>
                <w:rFonts w:ascii="華康正顏楷體W5" w:eastAsia="華康正顏楷體W5" w:hAnsi="華康正顏楷體W5" w:cs="Times New Roman" w:hint="eastAsia"/>
                <w:sz w:val="18"/>
                <w:szCs w:val="18"/>
              </w:rPr>
              <w:t>第六節</w:t>
            </w:r>
            <w:r w:rsidRPr="00794491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老師</w:t>
            </w:r>
          </w:p>
          <w:p w:rsidR="001627F1" w:rsidRDefault="001627F1" w:rsidP="00794491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 w:rsidRPr="00794491">
              <w:rPr>
                <w:rFonts w:ascii="華康正顏楷體W5" w:eastAsia="華康正顏楷體W5" w:hAnsi="華康正顏楷體W5" w:cs="Times New Roman"/>
                <w:sz w:val="18"/>
                <w:szCs w:val="18"/>
              </w:rPr>
              <w:t>回班督導學生自習</w:t>
            </w:r>
          </w:p>
          <w:p w:rsidR="001627F1" w:rsidRDefault="001627F1" w:rsidP="00794491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</w:pPr>
            <w:r w:rsidRPr="00794491"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  <w:t>14:30-15:00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18"/>
                <w:szCs w:val="18"/>
              </w:rPr>
              <w:t xml:space="preserve"> </w:t>
            </w:r>
            <w:r w:rsidRPr="00794491"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  <w:t>請同學</w:t>
            </w:r>
          </w:p>
          <w:p w:rsidR="001627F1" w:rsidRPr="00794491" w:rsidRDefault="001627F1" w:rsidP="00794491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</w:rPr>
            </w:pPr>
            <w:r w:rsidRPr="00794491">
              <w:rPr>
                <w:rFonts w:ascii="華康正顏楷體W5" w:eastAsia="華康正顏楷體W5" w:hAnsi="華康正顏楷體W5" w:cs="Times New Roman"/>
                <w:b/>
                <w:sz w:val="18"/>
                <w:szCs w:val="18"/>
              </w:rPr>
              <w:t>在班上自習</w:t>
            </w:r>
          </w:p>
        </w:tc>
        <w:tc>
          <w:tcPr>
            <w:tcW w:w="2187" w:type="dxa"/>
          </w:tcPr>
          <w:p w:rsidR="001627F1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第七節</w:t>
            </w:r>
          </w:p>
          <w:p w:rsidR="001627F1" w:rsidRDefault="001627F1" w:rsidP="005E588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任教老師</w:t>
            </w:r>
          </w:p>
          <w:p w:rsidR="001627F1" w:rsidRDefault="00423A84" w:rsidP="00423A8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 xml:space="preserve"> 正常上課</w:t>
            </w:r>
          </w:p>
        </w:tc>
      </w:tr>
    </w:tbl>
    <w:p w:rsidR="00B246D9" w:rsidRPr="00A6396E" w:rsidRDefault="00B246D9" w:rsidP="00CE02B4">
      <w:pPr>
        <w:pStyle w:val="Default"/>
        <w:numPr>
          <w:ilvl w:val="0"/>
          <w:numId w:val="6"/>
        </w:numPr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A6396E"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  <w:t>請應試同學於考試當天</w:t>
      </w:r>
      <w:r w:rsidRPr="00A6396E">
        <w:rPr>
          <w:rFonts w:ascii="華康正顏楷體W5" w:eastAsia="華康正顏楷體W5" w:hAnsi="華康正顏楷體W5" w:cs="Times New Roman"/>
          <w:b/>
          <w:sz w:val="28"/>
          <w:szCs w:val="28"/>
          <w:u w:val="double"/>
          <w:lang w:eastAsia="zh-TW"/>
        </w:rPr>
        <w:t>按座號就坐</w:t>
      </w:r>
      <w:r w:rsidRPr="00A6396E"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  <w:t>。</w:t>
      </w:r>
    </w:p>
    <w:p w:rsidR="002D3801" w:rsidRPr="00A6396E" w:rsidRDefault="00B246D9" w:rsidP="00B13046">
      <w:pPr>
        <w:pStyle w:val="Default"/>
        <w:numPr>
          <w:ilvl w:val="0"/>
          <w:numId w:val="3"/>
        </w:numPr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A6396E">
        <w:rPr>
          <w:rFonts w:ascii="華康正顏楷體W5" w:eastAsia="華康正顏楷體W5" w:hAnsi="華康正顏楷體W5" w:cs="Times New Roman"/>
          <w:b/>
          <w:spacing w:val="3"/>
          <w:sz w:val="28"/>
          <w:szCs w:val="28"/>
          <w:lang w:eastAsia="zh-TW"/>
        </w:rPr>
        <w:t>第</w:t>
      </w:r>
      <w:r w:rsidR="00880126">
        <w:rPr>
          <w:rFonts w:ascii="華康正顏楷體W5" w:eastAsia="華康正顏楷體W5" w:hAnsi="華康正顏楷體W5" w:cs="Times New Roman" w:hint="eastAsia"/>
          <w:b/>
          <w:spacing w:val="3"/>
          <w:sz w:val="28"/>
          <w:szCs w:val="28"/>
          <w:lang w:eastAsia="zh-TW"/>
        </w:rPr>
        <w:t xml:space="preserve"> </w:t>
      </w:r>
      <w:r w:rsidRPr="00A6396E"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  <w:t>2</w:t>
      </w:r>
      <w:r w:rsidRPr="00A6396E">
        <w:rPr>
          <w:rFonts w:ascii="華康正顏楷體W5" w:eastAsia="華康正顏楷體W5" w:hAnsi="華康正顏楷體W5" w:cs="Times New Roman"/>
          <w:b/>
          <w:spacing w:val="-66"/>
          <w:sz w:val="28"/>
          <w:szCs w:val="28"/>
          <w:lang w:eastAsia="zh-TW"/>
        </w:rPr>
        <w:t xml:space="preserve"> </w:t>
      </w:r>
      <w:r w:rsidR="00880126">
        <w:rPr>
          <w:rFonts w:ascii="華康正顏楷體W5" w:eastAsia="華康正顏楷體W5" w:hAnsi="華康正顏楷體W5" w:cs="Times New Roman" w:hint="eastAsia"/>
          <w:b/>
          <w:spacing w:val="-66"/>
          <w:sz w:val="28"/>
          <w:szCs w:val="28"/>
          <w:lang w:eastAsia="zh-TW"/>
        </w:rPr>
        <w:t xml:space="preserve"> </w:t>
      </w:r>
      <w:r w:rsidRPr="00A6396E"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  <w:t>日考試結束後，請班長至教務處領取解答本。</w:t>
      </w:r>
    </w:p>
    <w:p w:rsidR="002D3801" w:rsidRPr="00A6396E" w:rsidRDefault="002D3801" w:rsidP="00B13046">
      <w:pPr>
        <w:pStyle w:val="Default"/>
        <w:numPr>
          <w:ilvl w:val="0"/>
          <w:numId w:val="3"/>
        </w:numPr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A6396E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考試開始20分鐘後不得入場，入場後至考試開始60分鐘內不得離場。</w:t>
      </w:r>
    </w:p>
    <w:p w:rsidR="002D3801" w:rsidRPr="00A6396E" w:rsidRDefault="002D3801" w:rsidP="00B13046">
      <w:pPr>
        <w:pStyle w:val="Default"/>
        <w:numPr>
          <w:ilvl w:val="0"/>
          <w:numId w:val="3"/>
        </w:numPr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A6396E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入場至考試開始鈴響前，不得翻閱試題本、亦不得書寫、劃記、作答。</w:t>
      </w:r>
    </w:p>
    <w:p w:rsidR="0046692C" w:rsidRPr="001627F1" w:rsidRDefault="002D3801" w:rsidP="001627F1">
      <w:pPr>
        <w:pStyle w:val="Default"/>
        <w:numPr>
          <w:ilvl w:val="0"/>
          <w:numId w:val="3"/>
        </w:numPr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A6396E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考試開始鈴響時，即可開始作答；考試結束鈴響畢，應即停止作答。</w:t>
      </w:r>
    </w:p>
    <w:sectPr w:rsidR="0046692C" w:rsidRPr="001627F1">
      <w:type w:val="continuous"/>
      <w:pgSz w:w="16840" w:h="23820"/>
      <w:pgMar w:top="220" w:right="4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62" w:rsidRDefault="00822562" w:rsidP="00BC0F3E">
      <w:r>
        <w:separator/>
      </w:r>
    </w:p>
  </w:endnote>
  <w:endnote w:type="continuationSeparator" w:id="0">
    <w:p w:rsidR="00822562" w:rsidRDefault="00822562" w:rsidP="00BC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62" w:rsidRDefault="00822562" w:rsidP="00BC0F3E">
      <w:r>
        <w:separator/>
      </w:r>
    </w:p>
  </w:footnote>
  <w:footnote w:type="continuationSeparator" w:id="0">
    <w:p w:rsidR="00822562" w:rsidRDefault="00822562" w:rsidP="00BC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CA7"/>
    <w:multiLevelType w:val="hybridMultilevel"/>
    <w:tmpl w:val="7CC2A9E4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2973DBC"/>
    <w:multiLevelType w:val="hybridMultilevel"/>
    <w:tmpl w:val="4E68404E"/>
    <w:lvl w:ilvl="0" w:tplc="6B92587A">
      <w:numFmt w:val="bullet"/>
      <w:lvlText w:val=""/>
      <w:lvlJc w:val="left"/>
      <w:pPr>
        <w:ind w:left="402" w:hanging="285"/>
      </w:pPr>
      <w:rPr>
        <w:rFonts w:hint="default"/>
        <w:w w:val="100"/>
        <w:lang w:val="zh-TW" w:eastAsia="zh-TW" w:bidi="zh-TW"/>
      </w:rPr>
    </w:lvl>
    <w:lvl w:ilvl="1" w:tplc="BEC62BB6">
      <w:numFmt w:val="bullet"/>
      <w:lvlText w:val="•"/>
      <w:lvlJc w:val="left"/>
      <w:pPr>
        <w:ind w:left="1979" w:hanging="285"/>
      </w:pPr>
      <w:rPr>
        <w:rFonts w:hint="default"/>
        <w:lang w:val="zh-TW" w:eastAsia="zh-TW" w:bidi="zh-TW"/>
      </w:rPr>
    </w:lvl>
    <w:lvl w:ilvl="2" w:tplc="302438CE">
      <w:numFmt w:val="bullet"/>
      <w:lvlText w:val="•"/>
      <w:lvlJc w:val="left"/>
      <w:pPr>
        <w:ind w:left="3559" w:hanging="285"/>
      </w:pPr>
      <w:rPr>
        <w:rFonts w:hint="default"/>
        <w:lang w:val="zh-TW" w:eastAsia="zh-TW" w:bidi="zh-TW"/>
      </w:rPr>
    </w:lvl>
    <w:lvl w:ilvl="3" w:tplc="A62A1D0E">
      <w:numFmt w:val="bullet"/>
      <w:lvlText w:val="•"/>
      <w:lvlJc w:val="left"/>
      <w:pPr>
        <w:ind w:left="5139" w:hanging="285"/>
      </w:pPr>
      <w:rPr>
        <w:rFonts w:hint="default"/>
        <w:lang w:val="zh-TW" w:eastAsia="zh-TW" w:bidi="zh-TW"/>
      </w:rPr>
    </w:lvl>
    <w:lvl w:ilvl="4" w:tplc="2A9AD7A4">
      <w:numFmt w:val="bullet"/>
      <w:lvlText w:val="•"/>
      <w:lvlJc w:val="left"/>
      <w:pPr>
        <w:ind w:left="6719" w:hanging="285"/>
      </w:pPr>
      <w:rPr>
        <w:rFonts w:hint="default"/>
        <w:lang w:val="zh-TW" w:eastAsia="zh-TW" w:bidi="zh-TW"/>
      </w:rPr>
    </w:lvl>
    <w:lvl w:ilvl="5" w:tplc="458C77E4">
      <w:numFmt w:val="bullet"/>
      <w:lvlText w:val="•"/>
      <w:lvlJc w:val="left"/>
      <w:pPr>
        <w:ind w:left="8299" w:hanging="285"/>
      </w:pPr>
      <w:rPr>
        <w:rFonts w:hint="default"/>
        <w:lang w:val="zh-TW" w:eastAsia="zh-TW" w:bidi="zh-TW"/>
      </w:rPr>
    </w:lvl>
    <w:lvl w:ilvl="6" w:tplc="080CF4D0">
      <w:numFmt w:val="bullet"/>
      <w:lvlText w:val="•"/>
      <w:lvlJc w:val="left"/>
      <w:pPr>
        <w:ind w:left="9879" w:hanging="285"/>
      </w:pPr>
      <w:rPr>
        <w:rFonts w:hint="default"/>
        <w:lang w:val="zh-TW" w:eastAsia="zh-TW" w:bidi="zh-TW"/>
      </w:rPr>
    </w:lvl>
    <w:lvl w:ilvl="7" w:tplc="75560646">
      <w:numFmt w:val="bullet"/>
      <w:lvlText w:val="•"/>
      <w:lvlJc w:val="left"/>
      <w:pPr>
        <w:ind w:left="11458" w:hanging="285"/>
      </w:pPr>
      <w:rPr>
        <w:rFonts w:hint="default"/>
        <w:lang w:val="zh-TW" w:eastAsia="zh-TW" w:bidi="zh-TW"/>
      </w:rPr>
    </w:lvl>
    <w:lvl w:ilvl="8" w:tplc="15EA262E">
      <w:numFmt w:val="bullet"/>
      <w:lvlText w:val="•"/>
      <w:lvlJc w:val="left"/>
      <w:pPr>
        <w:ind w:left="13038" w:hanging="285"/>
      </w:pPr>
      <w:rPr>
        <w:rFonts w:hint="default"/>
        <w:lang w:val="zh-TW" w:eastAsia="zh-TW" w:bidi="zh-TW"/>
      </w:rPr>
    </w:lvl>
  </w:abstractNum>
  <w:abstractNum w:abstractNumId="2" w15:restartNumberingAfterBreak="0">
    <w:nsid w:val="2F191140"/>
    <w:multiLevelType w:val="hybridMultilevel"/>
    <w:tmpl w:val="F260DAD8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2252A8"/>
    <w:multiLevelType w:val="hybridMultilevel"/>
    <w:tmpl w:val="9A8C6FA8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48714825"/>
    <w:multiLevelType w:val="hybridMultilevel"/>
    <w:tmpl w:val="350C8546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FB"/>
    <w:rsid w:val="000170E6"/>
    <w:rsid w:val="000461A3"/>
    <w:rsid w:val="000A2642"/>
    <w:rsid w:val="001627F1"/>
    <w:rsid w:val="00175268"/>
    <w:rsid w:val="001D5B22"/>
    <w:rsid w:val="002344A5"/>
    <w:rsid w:val="002B5D1C"/>
    <w:rsid w:val="002D3801"/>
    <w:rsid w:val="00423A84"/>
    <w:rsid w:val="004301F9"/>
    <w:rsid w:val="004523EC"/>
    <w:rsid w:val="0046692C"/>
    <w:rsid w:val="00482DBE"/>
    <w:rsid w:val="00486C84"/>
    <w:rsid w:val="00544FE2"/>
    <w:rsid w:val="0058240A"/>
    <w:rsid w:val="005911C9"/>
    <w:rsid w:val="005934C4"/>
    <w:rsid w:val="005A038B"/>
    <w:rsid w:val="005A4341"/>
    <w:rsid w:val="005C0D1B"/>
    <w:rsid w:val="006028D9"/>
    <w:rsid w:val="006074CE"/>
    <w:rsid w:val="006826FF"/>
    <w:rsid w:val="00691AFB"/>
    <w:rsid w:val="00712C71"/>
    <w:rsid w:val="00794491"/>
    <w:rsid w:val="00822562"/>
    <w:rsid w:val="0084653A"/>
    <w:rsid w:val="00854F90"/>
    <w:rsid w:val="00860D73"/>
    <w:rsid w:val="00880126"/>
    <w:rsid w:val="00881B5A"/>
    <w:rsid w:val="008A5D86"/>
    <w:rsid w:val="00947437"/>
    <w:rsid w:val="00956955"/>
    <w:rsid w:val="009D64FB"/>
    <w:rsid w:val="00A01EFD"/>
    <w:rsid w:val="00A6396E"/>
    <w:rsid w:val="00A7452F"/>
    <w:rsid w:val="00A806FE"/>
    <w:rsid w:val="00B13046"/>
    <w:rsid w:val="00B246D9"/>
    <w:rsid w:val="00B9122F"/>
    <w:rsid w:val="00BC0F3E"/>
    <w:rsid w:val="00C16CA6"/>
    <w:rsid w:val="00C73CD0"/>
    <w:rsid w:val="00C875FE"/>
    <w:rsid w:val="00CD7BF4"/>
    <w:rsid w:val="00CE02B4"/>
    <w:rsid w:val="00D276AA"/>
    <w:rsid w:val="00D30D48"/>
    <w:rsid w:val="00D46C35"/>
    <w:rsid w:val="00D62DAF"/>
    <w:rsid w:val="00DC734B"/>
    <w:rsid w:val="00DE530A"/>
    <w:rsid w:val="00E16395"/>
    <w:rsid w:val="00E41771"/>
    <w:rsid w:val="00E4774E"/>
    <w:rsid w:val="00EA0BE6"/>
    <w:rsid w:val="00EA24BA"/>
    <w:rsid w:val="00EC5C92"/>
    <w:rsid w:val="00ED2DEF"/>
    <w:rsid w:val="00F207CC"/>
    <w:rsid w:val="00F27B14"/>
    <w:rsid w:val="00F36602"/>
    <w:rsid w:val="00F54510"/>
    <w:rsid w:val="00F860CF"/>
    <w:rsid w:val="00FB203B"/>
    <w:rsid w:val="00FC49EA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3D26F"/>
  <w15:docId w15:val="{ADCB362E-3D47-4A1F-810C-AC5593F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94" w:lineRule="exact"/>
      <w:ind w:left="597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C0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0F3E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BC0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0F3E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B246D9"/>
    <w:pPr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a">
    <w:name w:val="Balloon Text"/>
    <w:basedOn w:val="a"/>
    <w:link w:val="ab"/>
    <w:unhideWhenUsed/>
    <w:rsid w:val="00B2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246D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1D5B22"/>
    <w:rPr>
      <w:rFonts w:ascii="Noto Sans CJK JP Regular" w:eastAsia="Noto Sans CJK JP Regular" w:hAnsi="Noto Sans CJK JP Regular" w:cs="Noto Sans CJK JP Regular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告</dc:title>
  <dc:creator>Ck16</dc:creator>
  <cp:lastModifiedBy>user</cp:lastModifiedBy>
  <cp:revision>48</cp:revision>
  <cp:lastPrinted>2019-08-30T00:36:00Z</cp:lastPrinted>
  <dcterms:created xsi:type="dcterms:W3CDTF">2020-08-20T01:02:00Z</dcterms:created>
  <dcterms:modified xsi:type="dcterms:W3CDTF">2021-08-10T02:35:00Z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